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4480" w14:textId="77777777" w:rsidR="005225F6" w:rsidRPr="005225F6" w:rsidRDefault="005225F6" w:rsidP="005225F6">
      <w:pPr>
        <w:tabs>
          <w:tab w:val="left" w:pos="720"/>
        </w:tabs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hr-HR"/>
          <w14:ligatures w14:val="none"/>
        </w:rPr>
        <w:t xml:space="preserve">             SPORTSKA ZAJEDNICA GRADA POREČA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Nikole Tesle 16, Poreč 52440, OIB:  10156530385 (u daljnjem tekstu Zajednica), koju 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zastupa Predsjednik Aleksandar Beaković, </w:t>
      </w:r>
    </w:p>
    <w:p w14:paraId="0D46D957" w14:textId="77777777" w:rsidR="005225F6" w:rsidRPr="005225F6" w:rsidRDefault="005225F6" w:rsidP="005225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</w:p>
    <w:p w14:paraId="720C953A" w14:textId="77777777" w:rsidR="005225F6" w:rsidRPr="005225F6" w:rsidRDefault="005225F6" w:rsidP="005225F6">
      <w:pPr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</w:t>
      </w:r>
      <w:r w:rsidRPr="005225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_______________ 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(prijavitelj)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adresi ________________, OIB_____________________, (u daljnjem tekstu: Korisnik financiranja), 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koju 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zastupa ______________________,</w:t>
      </w:r>
    </w:p>
    <w:p w14:paraId="67C5BBDE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sklapaju</w:t>
      </w:r>
    </w:p>
    <w:p w14:paraId="27C51FC6" w14:textId="77777777" w:rsidR="005225F6" w:rsidRPr="005225F6" w:rsidRDefault="005225F6" w:rsidP="005225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hr-HR"/>
          <w14:ligatures w14:val="none"/>
        </w:rPr>
      </w:pPr>
    </w:p>
    <w:p w14:paraId="5060A687" w14:textId="77777777" w:rsidR="005225F6" w:rsidRPr="005225F6" w:rsidRDefault="005225F6" w:rsidP="005225F6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</w:p>
    <w:p w14:paraId="26E15A58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UGOVOR O DODJELI FINANCIJSKIH SREDSTAVA</w:t>
      </w:r>
    </w:p>
    <w:p w14:paraId="2E539885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80EE2C8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1.</w:t>
      </w:r>
    </w:p>
    <w:p w14:paraId="4E1F02E6" w14:textId="77777777" w:rsidR="005225F6" w:rsidRPr="005225F6" w:rsidRDefault="005225F6" w:rsidP="005225F6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Sukladno provedenom  Natječaju za sufinanciranje Programa javnih potreba Grada Poreča-Parenzo u sportu u 2026. godini, Ugovorne strane sklapaju ovaj Ugovor na temelju Odluke o dodjeli financijskih sredstava sportskim udrugama za 2026. godinu broj ___________ i </w:t>
      </w:r>
      <w:r w:rsidRPr="005225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t>Plana raspodjele financijskih sredstava za Program javnih potreba Grada Poreča-Parenzo u sportu u 2026. godini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koji je donijela Skupština sportske zajednice Grada Poreča na sjednici održanoj dana _________________.</w:t>
      </w:r>
    </w:p>
    <w:p w14:paraId="16BF0F25" w14:textId="77777777" w:rsidR="005225F6" w:rsidRPr="005225F6" w:rsidRDefault="005225F6" w:rsidP="005225F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AB4ACE6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2.</w:t>
      </w:r>
    </w:p>
    <w:p w14:paraId="4059BEB5" w14:textId="4F3E7DC0" w:rsidR="005225F6" w:rsidRPr="005225F6" w:rsidRDefault="005225F6" w:rsidP="005225F6">
      <w:pPr>
        <w:tabs>
          <w:tab w:val="left" w:pos="720"/>
        </w:tabs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Ugovorom se reguliraju međusobna prava i obveze ugovornih strana vezano za sufinanciranje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stručnog rada trenera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Korisnika financiranja za provedbu Programa javnih potreba Grada Poreča-Parenzo u sportu u 2026. godini.</w:t>
      </w:r>
    </w:p>
    <w:p w14:paraId="4DF606B6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6C4F9A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3.</w:t>
      </w:r>
    </w:p>
    <w:p w14:paraId="4036BED5" w14:textId="76E05495" w:rsidR="005225F6" w:rsidRDefault="005225F6" w:rsidP="005225F6">
      <w:pPr>
        <w:tabs>
          <w:tab w:val="left" w:pos="720"/>
        </w:tabs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Zajednica će  sufinancirati provođenje 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sportskih programa Korisnika financiranja 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2026. godini u iznosu od __________________</w:t>
      </w:r>
      <w:r w:rsidRPr="005225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eura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(slovima_____________________)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razdoblje od 01.01.2026. do ________________ . (mjeseci rada) </w:t>
      </w:r>
    </w:p>
    <w:p w14:paraId="10A6A783" w14:textId="5BE626D0" w:rsidR="005225F6" w:rsidRDefault="005225F6" w:rsidP="005225F6">
      <w:pPr>
        <w:pStyle w:val="Odlomakpopisa"/>
        <w:numPr>
          <w:ilvl w:val="0"/>
          <w:numId w:val="2"/>
        </w:numPr>
        <w:tabs>
          <w:tab w:val="left" w:pos="720"/>
        </w:tabs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   (ime i prezime trenera)</w:t>
      </w:r>
    </w:p>
    <w:p w14:paraId="18A73C38" w14:textId="1719C0CE" w:rsidR="005225F6" w:rsidRPr="005225F6" w:rsidRDefault="005225F6" w:rsidP="005225F6">
      <w:pPr>
        <w:pStyle w:val="Odlomakpopisa"/>
        <w:numPr>
          <w:ilvl w:val="0"/>
          <w:numId w:val="2"/>
        </w:numPr>
        <w:tabs>
          <w:tab w:val="left" w:pos="720"/>
        </w:tabs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   (ime i prezime trenera).</w:t>
      </w:r>
    </w:p>
    <w:p w14:paraId="34B00DD9" w14:textId="7EC61DCE" w:rsidR="005225F6" w:rsidRPr="005225F6" w:rsidRDefault="005225F6" w:rsidP="005225F6">
      <w:pPr>
        <w:tabs>
          <w:tab w:val="left" w:pos="720"/>
        </w:tabs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Ugovorne strane su suglasne da će navedena sredstva biti doznačena Korisniku financiranja u mjesečnim obrocima, od dana potpisa Ugovora do kraja tekuće godine na njegov IBAN račun udruge naveden u prijavi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nakon dostavljenih dokaza o izvršenoj isplati trenerima.</w:t>
      </w:r>
    </w:p>
    <w:p w14:paraId="611008D5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4.</w:t>
      </w:r>
    </w:p>
    <w:p w14:paraId="3F2FCCC3" w14:textId="77777777" w:rsidR="005225F6" w:rsidRPr="005225F6" w:rsidRDefault="005225F6" w:rsidP="005225F6">
      <w:pPr>
        <w:tabs>
          <w:tab w:val="left" w:pos="720"/>
        </w:tabs>
        <w:spacing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Dodijeljena 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sredstva mogu se koristiti isključivo za provedbu programa sukladno uvjetima Natječaja i prema Obrascu prijave sportskog programa.</w:t>
      </w:r>
    </w:p>
    <w:p w14:paraId="27CF3892" w14:textId="77777777" w:rsidR="005225F6" w:rsidRPr="005225F6" w:rsidRDefault="005225F6" w:rsidP="005225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Ugovorne strane suglasne su da se planirana sredstva za namjene utvrđene Ugovorom, tijekom godine mogu umanjiti zavisno o realizaciji prihoda 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Zajednice 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 Proračuna Grada Poreča-Parenzo.</w:t>
      </w:r>
    </w:p>
    <w:p w14:paraId="53BA09D0" w14:textId="77777777" w:rsidR="005225F6" w:rsidRPr="005225F6" w:rsidRDefault="005225F6" w:rsidP="005225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174310" w14:textId="77777777" w:rsidR="005225F6" w:rsidRPr="005225F6" w:rsidRDefault="005225F6" w:rsidP="00522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</w:t>
      </w:r>
      <w:r w:rsidRPr="005225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5.</w:t>
      </w:r>
    </w:p>
    <w:p w14:paraId="4E746FC3" w14:textId="77777777" w:rsidR="005225F6" w:rsidRPr="005225F6" w:rsidRDefault="005225F6" w:rsidP="005225F6">
      <w:pPr>
        <w:tabs>
          <w:tab w:val="left" w:pos="720"/>
          <w:tab w:val="left" w:pos="900"/>
        </w:tabs>
        <w:spacing w:after="80" w:line="240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Radi kontrole namjenskog korištenja sredstava Korisnik financiranja je obvezan Zajednici dostaviti Obrazac izvještaja sportskog programa koji treba sadržavati opisne i financijske podatke u propisanim obrascima Zajednice, koja može zatražiti da Korisnik financiranja dostavi i dokumentaciju za dokazivanje isplate svih troškova programa, u propisanim rokovima dostave, navedenima na obrascima. Rok dostave je 28.02.2027. godine.</w:t>
      </w:r>
    </w:p>
    <w:p w14:paraId="63F07975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Članak 6.</w:t>
      </w:r>
    </w:p>
    <w:p w14:paraId="1B7073BE" w14:textId="77777777" w:rsidR="005225F6" w:rsidRPr="005225F6" w:rsidRDefault="005225F6" w:rsidP="005225F6">
      <w:pPr>
        <w:tabs>
          <w:tab w:val="left" w:pos="720"/>
        </w:tabs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Zajednica ima pravo kontinuiranog praćenja izvršenja programa Korisnika financiranja, te preispitivanja troškova u bilo koje vrijeme trajanja financiranja.</w:t>
      </w:r>
    </w:p>
    <w:p w14:paraId="44150BA0" w14:textId="77777777" w:rsidR="005225F6" w:rsidRPr="005225F6" w:rsidRDefault="005225F6" w:rsidP="00522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Zajednica može neposrednu kontrolu obaviti kontrolom na licu mjesta, te je o namjeri izvršenja neposredne kontrole dužna prethodno obavijestiti Korisnika financiranja barem sedam dana prije planiranog izvršenja kontrole.</w:t>
      </w:r>
    </w:p>
    <w:p w14:paraId="766BDD87" w14:textId="77777777" w:rsidR="005225F6" w:rsidRPr="005225F6" w:rsidRDefault="005225F6" w:rsidP="00522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31E6D2B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7.</w:t>
      </w:r>
    </w:p>
    <w:p w14:paraId="614EDE77" w14:textId="77777777" w:rsidR="005225F6" w:rsidRPr="005225F6" w:rsidRDefault="005225F6" w:rsidP="005225F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Na elemente financiranja programa Korisnika financiranja koji nisu uređeni Ugovorom, na odgovarajući se način primjenjuju Opći uvjeti propisani Uredbom o kriterijima, mjerilima i postupcima financiranja i ugovaranja programa i projekata od interesa za opće dobro koje provode udruge </w:t>
      </w:r>
      <w:r w:rsidRPr="005225F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(„Narodne novine“ broj 26/2015. i 37/2021.).</w:t>
      </w:r>
    </w:p>
    <w:p w14:paraId="29B95EE3" w14:textId="77777777" w:rsidR="005225F6" w:rsidRPr="005225F6" w:rsidRDefault="005225F6" w:rsidP="0052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79F445" w14:textId="77777777" w:rsidR="005225F6" w:rsidRPr="005225F6" w:rsidRDefault="005225F6" w:rsidP="0052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9CD1AF" w14:textId="77777777" w:rsidR="005225F6" w:rsidRPr="005225F6" w:rsidRDefault="005225F6" w:rsidP="005225F6">
      <w:pPr>
        <w:tabs>
          <w:tab w:val="left" w:pos="7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  <w:t>Članak 8.</w:t>
      </w:r>
    </w:p>
    <w:p w14:paraId="1724FF84" w14:textId="77777777" w:rsidR="005225F6" w:rsidRPr="005225F6" w:rsidRDefault="005225F6" w:rsidP="005225F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Mogući sporovi iz Ugovora rješavati će se sporazumno, a ako to neće biti moguće ugovara se nadležnost suda u Poreču.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16B35BC" w14:textId="77777777" w:rsidR="005225F6" w:rsidRPr="005225F6" w:rsidRDefault="005225F6" w:rsidP="005225F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F92B6B" w14:textId="77777777" w:rsidR="005225F6" w:rsidRPr="005225F6" w:rsidRDefault="005225F6" w:rsidP="005225F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  <w:t>Članak 9.</w:t>
      </w:r>
    </w:p>
    <w:p w14:paraId="5A034B3D" w14:textId="77777777" w:rsidR="005225F6" w:rsidRPr="005225F6" w:rsidRDefault="005225F6" w:rsidP="005225F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stupa na snagu danom potpisa obiju ugovornih strana, a</w:t>
      </w:r>
      <w:r w:rsidRPr="005225F6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 xml:space="preserve"> sastavljen je u dva (2) istovjetna primjerka od kojih svaka ugovorna strana zadržava jedan (1) primjerak.</w:t>
      </w:r>
    </w:p>
    <w:p w14:paraId="4B6A3E4F" w14:textId="77777777" w:rsidR="005225F6" w:rsidRPr="005225F6" w:rsidRDefault="005225F6" w:rsidP="005225F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5E54872" w14:textId="77777777" w:rsidR="005225F6" w:rsidRPr="005225F6" w:rsidRDefault="005225F6" w:rsidP="005225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191EE6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C31D18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3FFCC2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D06C8E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________________</w:t>
      </w:r>
    </w:p>
    <w:p w14:paraId="19E14168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96E0A2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Poreč, ___________ 2026. </w:t>
      </w:r>
    </w:p>
    <w:p w14:paraId="4434AD59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225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33EB0AF8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10AB8D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9229CC" w14:textId="77777777" w:rsidR="005225F6" w:rsidRPr="005225F6" w:rsidRDefault="005225F6" w:rsidP="005225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5A4E53" w14:textId="77777777" w:rsidR="005225F6" w:rsidRPr="005225F6" w:rsidRDefault="005225F6" w:rsidP="005225F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>Sportska zajednica grada Poreča</w:t>
      </w:r>
      <w:r w:rsidRPr="005225F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ab/>
        <w:t xml:space="preserve">                                     </w:t>
      </w: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Korisnik financiranja</w:t>
      </w:r>
      <w:r w:rsidRPr="005225F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 xml:space="preserve">                       </w:t>
      </w:r>
    </w:p>
    <w:p w14:paraId="0E7BB07B" w14:textId="77777777" w:rsidR="005225F6" w:rsidRPr="005225F6" w:rsidRDefault="005225F6" w:rsidP="005225F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5225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3A2E087F" w14:textId="77777777" w:rsidR="005225F6" w:rsidRPr="005225F6" w:rsidRDefault="005225F6" w:rsidP="005225F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308B141" w14:textId="77777777" w:rsidR="005225F6" w:rsidRPr="005225F6" w:rsidRDefault="005225F6" w:rsidP="005225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0EB385" w14:textId="77777777" w:rsidR="00632537" w:rsidRDefault="00632537"/>
    <w:sectPr w:rsidR="006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8C0"/>
    <w:multiLevelType w:val="hybridMultilevel"/>
    <w:tmpl w:val="CAA24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C0A69"/>
    <w:multiLevelType w:val="hybridMultilevel"/>
    <w:tmpl w:val="B3DEC49E"/>
    <w:lvl w:ilvl="0" w:tplc="ECAE4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6302">
    <w:abstractNumId w:val="1"/>
  </w:num>
  <w:num w:numId="2" w16cid:durableId="13321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F6"/>
    <w:rsid w:val="0009791C"/>
    <w:rsid w:val="005225F6"/>
    <w:rsid w:val="005A47C9"/>
    <w:rsid w:val="00632537"/>
    <w:rsid w:val="00990956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96A7"/>
  <w15:chartTrackingRefBased/>
  <w15:docId w15:val="{48DDC900-86A8-480D-9886-0982714A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2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2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2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2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2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2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2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2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2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2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25F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5F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5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25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25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25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2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2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25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25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25F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2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25F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2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Jendrasic</dc:creator>
  <cp:keywords/>
  <dc:description/>
  <cp:lastModifiedBy>Zoran Jendrasic</cp:lastModifiedBy>
  <cp:revision>1</cp:revision>
  <dcterms:created xsi:type="dcterms:W3CDTF">2025-12-17T08:07:00Z</dcterms:created>
  <dcterms:modified xsi:type="dcterms:W3CDTF">2025-12-17T08:14:00Z</dcterms:modified>
</cp:coreProperties>
</file>